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BB" w:rsidRDefault="00D76140">
      <w:pPr>
        <w:pStyle w:val="2"/>
        <w:spacing w:before="72"/>
        <w:ind w:right="734"/>
        <w:jc w:val="center"/>
      </w:pPr>
      <w:r>
        <w:rPr>
          <w:color w:val="C00000"/>
        </w:rPr>
        <w:t>Тематичний тиждень «</w:t>
      </w:r>
      <w:proofErr w:type="spellStart"/>
      <w:r>
        <w:rPr>
          <w:color w:val="C00000"/>
        </w:rPr>
        <w:t>Тиждень</w:t>
      </w:r>
      <w:proofErr w:type="spellEnd"/>
      <w:r>
        <w:rPr>
          <w:color w:val="C00000"/>
        </w:rPr>
        <w:t xml:space="preserve"> щасливої дитини»</w:t>
      </w:r>
    </w:p>
    <w:p w:rsidR="009734BB" w:rsidRDefault="00D76140">
      <w:pPr>
        <w:pStyle w:val="3"/>
        <w:spacing w:before="261"/>
        <w:ind w:left="1362" w:right="734"/>
        <w:jc w:val="center"/>
      </w:pPr>
      <w:r>
        <w:t>2 день</w:t>
      </w:r>
    </w:p>
    <w:p w:rsidR="009734BB" w:rsidRDefault="009734BB">
      <w:pPr>
        <w:pStyle w:val="a3"/>
        <w:spacing w:before="8"/>
        <w:rPr>
          <w:b/>
          <w:sz w:val="13"/>
        </w:rPr>
      </w:pPr>
    </w:p>
    <w:p w:rsidR="009734BB" w:rsidRDefault="009734BB">
      <w:pPr>
        <w:rPr>
          <w:sz w:val="13"/>
        </w:rPr>
        <w:sectPr w:rsidR="009734BB">
          <w:type w:val="continuous"/>
          <w:pgSz w:w="11910" w:h="16840"/>
          <w:pgMar w:top="620" w:right="660" w:bottom="280" w:left="600" w:header="720" w:footer="720" w:gutter="0"/>
          <w:cols w:space="720"/>
        </w:sectPr>
      </w:pPr>
    </w:p>
    <w:p w:rsidR="009734BB" w:rsidRDefault="009734BB">
      <w:pPr>
        <w:pStyle w:val="a3"/>
        <w:spacing w:before="10"/>
        <w:rPr>
          <w:b/>
          <w:sz w:val="52"/>
        </w:rPr>
      </w:pPr>
    </w:p>
    <w:p w:rsidR="009734BB" w:rsidRDefault="00D76140">
      <w:pPr>
        <w:ind w:left="4384"/>
        <w:rPr>
          <w:b/>
          <w:i/>
          <w:sz w:val="36"/>
        </w:rPr>
      </w:pPr>
      <w:r>
        <w:rPr>
          <w:b/>
          <w:i/>
          <w:color w:val="365F91"/>
          <w:sz w:val="36"/>
        </w:rPr>
        <w:t>"День дружби"</w:t>
      </w:r>
    </w:p>
    <w:p w:rsidR="009734BB" w:rsidRDefault="00D76140">
      <w:pPr>
        <w:spacing w:before="90"/>
        <w:ind w:left="1537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Дата: 02</w:t>
      </w:r>
      <w:bookmarkStart w:id="0" w:name="_GoBack"/>
      <w:bookmarkEnd w:id="0"/>
      <w:r>
        <w:rPr>
          <w:b/>
          <w:sz w:val="24"/>
        </w:rPr>
        <w:t>.06</w:t>
      </w:r>
      <w:r>
        <w:rPr>
          <w:b/>
          <w:sz w:val="24"/>
        </w:rPr>
        <w:t>.2020 р.</w:t>
      </w:r>
    </w:p>
    <w:p w:rsidR="009734BB" w:rsidRDefault="009734BB">
      <w:pPr>
        <w:rPr>
          <w:sz w:val="24"/>
        </w:rPr>
        <w:sectPr w:rsidR="009734BB">
          <w:type w:val="continuous"/>
          <w:pgSz w:w="11910" w:h="16840"/>
          <w:pgMar w:top="620" w:right="660" w:bottom="280" w:left="600" w:header="720" w:footer="720" w:gutter="0"/>
          <w:cols w:num="2" w:space="720" w:equalWidth="0">
            <w:col w:w="6885" w:space="40"/>
            <w:col w:w="3725"/>
          </w:cols>
        </w:sectPr>
      </w:pPr>
    </w:p>
    <w:p w:rsidR="009734BB" w:rsidRDefault="009734BB">
      <w:pPr>
        <w:pStyle w:val="a3"/>
        <w:spacing w:before="2"/>
        <w:rPr>
          <w:b/>
          <w:sz w:val="17"/>
        </w:rPr>
      </w:pPr>
    </w:p>
    <w:p w:rsidR="009734BB" w:rsidRDefault="00D76140">
      <w:pPr>
        <w:pStyle w:val="a3"/>
        <w:spacing w:before="87" w:line="276" w:lineRule="auto"/>
        <w:ind w:left="816" w:right="195"/>
        <w:jc w:val="both"/>
      </w:pPr>
      <w:r>
        <w:rPr>
          <w:b/>
        </w:rPr>
        <w:t xml:space="preserve">Мета: </w:t>
      </w:r>
      <w:r>
        <w:t xml:space="preserve">Уточнити уявлення дітей про дружбу, сприяти усвідомленню дітьми важливості дружби в житті людини;виховувати позитивні </w:t>
      </w:r>
      <w:proofErr w:type="spellStart"/>
      <w:r>
        <w:t>морвльні</w:t>
      </w:r>
      <w:proofErr w:type="spellEnd"/>
      <w:r>
        <w:t xml:space="preserve"> якості: доброзичливість,щирість, дружелюбність, тактовність.</w:t>
      </w:r>
    </w:p>
    <w:p w:rsidR="009734BB" w:rsidRDefault="009734BB">
      <w:pPr>
        <w:pStyle w:val="a3"/>
        <w:rPr>
          <w:sz w:val="30"/>
        </w:rPr>
      </w:pPr>
    </w:p>
    <w:p w:rsidR="009734BB" w:rsidRDefault="009734BB">
      <w:pPr>
        <w:pStyle w:val="a3"/>
        <w:spacing w:before="1"/>
        <w:rPr>
          <w:sz w:val="37"/>
        </w:rPr>
      </w:pPr>
    </w:p>
    <w:p w:rsidR="009734BB" w:rsidRDefault="00D76140">
      <w:pPr>
        <w:pStyle w:val="a3"/>
        <w:spacing w:line="276" w:lineRule="auto"/>
        <w:ind w:left="816" w:right="520" w:firstLine="778"/>
        <w:jc w:val="both"/>
      </w:pPr>
      <w:r>
        <w:rPr>
          <w:color w:val="FF0000"/>
        </w:rPr>
        <w:t>У народі кажуть: «Дружба та братство – найкраще багатство». Хто ма</w:t>
      </w:r>
      <w:r>
        <w:rPr>
          <w:color w:val="FF0000"/>
        </w:rPr>
        <w:t>є вірного друга – може розраховувати на його допомогу, тому ніколи не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сумно, бо для друзів завжди знайдеться купа веселих цікавих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справ</w:t>
      </w:r>
      <w:r>
        <w:t>.</w:t>
      </w:r>
    </w:p>
    <w:p w:rsidR="009734BB" w:rsidRDefault="009734BB">
      <w:pPr>
        <w:pStyle w:val="a3"/>
        <w:rPr>
          <w:sz w:val="30"/>
        </w:rPr>
      </w:pPr>
    </w:p>
    <w:p w:rsidR="009734BB" w:rsidRDefault="00D76140">
      <w:pPr>
        <w:spacing w:before="225"/>
        <w:ind w:left="888" w:right="2781" w:hanging="72"/>
        <w:rPr>
          <w:i/>
          <w:sz w:val="28"/>
        </w:rPr>
      </w:pPr>
      <w:r>
        <w:rPr>
          <w:i/>
          <w:sz w:val="28"/>
        </w:rPr>
        <w:t>Пригадайте з дитиною прислів’я та приказки про дружбу (Запропонуйте дитині пояснити зміст )</w:t>
      </w:r>
    </w:p>
    <w:p w:rsidR="009734BB" w:rsidRDefault="00D76140">
      <w:pPr>
        <w:pStyle w:val="a4"/>
        <w:numPr>
          <w:ilvl w:val="0"/>
          <w:numId w:val="1"/>
        </w:numPr>
        <w:tabs>
          <w:tab w:val="left" w:pos="980"/>
        </w:tabs>
        <w:spacing w:line="321" w:lineRule="exact"/>
        <w:rPr>
          <w:sz w:val="28"/>
        </w:rPr>
      </w:pPr>
      <w:r>
        <w:rPr>
          <w:sz w:val="28"/>
        </w:rPr>
        <w:t>Людина без друзів, що дерево без</w:t>
      </w:r>
      <w:r>
        <w:rPr>
          <w:spacing w:val="8"/>
          <w:sz w:val="28"/>
        </w:rPr>
        <w:t xml:space="preserve"> </w:t>
      </w:r>
      <w:r>
        <w:rPr>
          <w:sz w:val="28"/>
        </w:rPr>
        <w:t>коріння.</w:t>
      </w:r>
    </w:p>
    <w:p w:rsidR="009734BB" w:rsidRDefault="00D76140">
      <w:pPr>
        <w:pStyle w:val="a4"/>
        <w:numPr>
          <w:ilvl w:val="0"/>
          <w:numId w:val="1"/>
        </w:numPr>
        <w:tabs>
          <w:tab w:val="left" w:pos="1052"/>
        </w:tabs>
        <w:spacing w:line="322" w:lineRule="exact"/>
        <w:ind w:left="1051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той друг, хто медом маже, а той, хто правду</w:t>
      </w:r>
      <w:r>
        <w:rPr>
          <w:spacing w:val="8"/>
          <w:sz w:val="28"/>
        </w:rPr>
        <w:t xml:space="preserve"> </w:t>
      </w:r>
      <w:r>
        <w:rPr>
          <w:sz w:val="28"/>
        </w:rPr>
        <w:t>каже.</w:t>
      </w:r>
    </w:p>
    <w:p w:rsidR="009734BB" w:rsidRDefault="00D76140">
      <w:pPr>
        <w:pStyle w:val="a4"/>
        <w:numPr>
          <w:ilvl w:val="0"/>
          <w:numId w:val="1"/>
        </w:numPr>
        <w:tabs>
          <w:tab w:val="left" w:pos="980"/>
        </w:tabs>
        <w:spacing w:line="322" w:lineRule="exact"/>
        <w:rPr>
          <w:sz w:val="28"/>
        </w:rPr>
      </w:pPr>
      <w:r>
        <w:rPr>
          <w:sz w:val="28"/>
        </w:rPr>
        <w:t>Нових друзів май, старих не</w:t>
      </w:r>
      <w:r>
        <w:rPr>
          <w:spacing w:val="-5"/>
          <w:sz w:val="28"/>
        </w:rPr>
        <w:t xml:space="preserve"> </w:t>
      </w:r>
      <w:r>
        <w:rPr>
          <w:sz w:val="28"/>
        </w:rPr>
        <w:t>забувай.</w:t>
      </w:r>
    </w:p>
    <w:p w:rsidR="009734BB" w:rsidRDefault="00D76140">
      <w:pPr>
        <w:pStyle w:val="a4"/>
        <w:numPr>
          <w:ilvl w:val="0"/>
          <w:numId w:val="1"/>
        </w:numPr>
        <w:tabs>
          <w:tab w:val="left" w:pos="980"/>
        </w:tabs>
        <w:spacing w:line="322" w:lineRule="exact"/>
        <w:rPr>
          <w:sz w:val="28"/>
        </w:rPr>
      </w:pPr>
      <w:r>
        <w:rPr>
          <w:sz w:val="28"/>
        </w:rPr>
        <w:t>Друга за гроші не</w:t>
      </w:r>
      <w:r>
        <w:rPr>
          <w:spacing w:val="2"/>
          <w:sz w:val="28"/>
        </w:rPr>
        <w:t xml:space="preserve"> </w:t>
      </w:r>
      <w:r>
        <w:rPr>
          <w:sz w:val="28"/>
        </w:rPr>
        <w:t>купиш.</w:t>
      </w:r>
    </w:p>
    <w:p w:rsidR="009734BB" w:rsidRDefault="00D76140">
      <w:pPr>
        <w:pStyle w:val="a4"/>
        <w:numPr>
          <w:ilvl w:val="0"/>
          <w:numId w:val="1"/>
        </w:numPr>
        <w:tabs>
          <w:tab w:val="left" w:pos="1052"/>
        </w:tabs>
        <w:ind w:left="1051" w:hanging="236"/>
        <w:rPr>
          <w:sz w:val="28"/>
        </w:rPr>
      </w:pPr>
      <w:r>
        <w:rPr>
          <w:sz w:val="28"/>
        </w:rPr>
        <w:t>Друг-боягуз гірше</w:t>
      </w:r>
      <w:r>
        <w:rPr>
          <w:spacing w:val="3"/>
          <w:sz w:val="28"/>
        </w:rPr>
        <w:t xml:space="preserve"> </w:t>
      </w:r>
      <w:r>
        <w:rPr>
          <w:sz w:val="28"/>
        </w:rPr>
        <w:t>ворога.</w:t>
      </w:r>
    </w:p>
    <w:p w:rsidR="009734BB" w:rsidRDefault="009734BB">
      <w:pPr>
        <w:pStyle w:val="a3"/>
        <w:spacing w:before="6"/>
        <w:rPr>
          <w:sz w:val="32"/>
        </w:rPr>
      </w:pPr>
    </w:p>
    <w:p w:rsidR="009734BB" w:rsidRDefault="00D76140">
      <w:pPr>
        <w:pStyle w:val="3"/>
        <w:spacing w:before="0"/>
      </w:pPr>
      <w:r>
        <w:t>Мультфільм « Дружба»</w:t>
      </w:r>
    </w:p>
    <w:p w:rsidR="009734BB" w:rsidRDefault="00D76140">
      <w:pPr>
        <w:pStyle w:val="a3"/>
        <w:spacing w:before="244"/>
        <w:ind w:left="816"/>
      </w:pPr>
      <w:hyperlink r:id="rId6">
        <w:r>
          <w:rPr>
            <w:color w:val="0000FF"/>
            <w:u w:val="single" w:color="0000FF"/>
          </w:rPr>
          <w:t>https://www.youtube.com/watch?v=au6zMAyHHmc&amp;t=272s</w:t>
        </w:r>
      </w:hyperlink>
    </w:p>
    <w:p w:rsidR="009734BB" w:rsidRDefault="009734BB">
      <w:pPr>
        <w:pStyle w:val="a3"/>
        <w:spacing w:before="3"/>
        <w:rPr>
          <w:sz w:val="29"/>
        </w:rPr>
      </w:pPr>
    </w:p>
    <w:p w:rsidR="009734BB" w:rsidRDefault="00D76140">
      <w:pPr>
        <w:pStyle w:val="3"/>
      </w:pPr>
      <w:r>
        <w:t>Запитайте у дитини</w:t>
      </w:r>
    </w:p>
    <w:p w:rsidR="009734BB" w:rsidRDefault="00D76140">
      <w:pPr>
        <w:pStyle w:val="a4"/>
        <w:numPr>
          <w:ilvl w:val="0"/>
          <w:numId w:val="1"/>
        </w:numPr>
        <w:tabs>
          <w:tab w:val="left" w:pos="980"/>
        </w:tabs>
        <w:spacing w:before="47"/>
        <w:rPr>
          <w:sz w:val="28"/>
        </w:rPr>
      </w:pPr>
      <w:r>
        <w:rPr>
          <w:sz w:val="28"/>
        </w:rPr>
        <w:t>Як вона розуміє слово</w:t>
      </w:r>
      <w:r>
        <w:rPr>
          <w:spacing w:val="11"/>
          <w:sz w:val="28"/>
        </w:rPr>
        <w:t xml:space="preserve"> </w:t>
      </w:r>
      <w:r>
        <w:rPr>
          <w:sz w:val="28"/>
        </w:rPr>
        <w:t>«дружба»?</w:t>
      </w:r>
    </w:p>
    <w:p w:rsidR="009734BB" w:rsidRDefault="00D76140">
      <w:pPr>
        <w:pStyle w:val="a4"/>
        <w:numPr>
          <w:ilvl w:val="0"/>
          <w:numId w:val="1"/>
        </w:numPr>
        <w:tabs>
          <w:tab w:val="left" w:pos="980"/>
        </w:tabs>
        <w:spacing w:before="48"/>
        <w:rPr>
          <w:sz w:val="28"/>
        </w:rPr>
      </w:pPr>
      <w:r>
        <w:rPr>
          <w:sz w:val="28"/>
        </w:rPr>
        <w:t>Хто найкращий друг вашої дитини ?</w:t>
      </w:r>
    </w:p>
    <w:p w:rsidR="009734BB" w:rsidRDefault="009734BB">
      <w:pPr>
        <w:pStyle w:val="a3"/>
        <w:rPr>
          <w:sz w:val="30"/>
        </w:rPr>
      </w:pPr>
    </w:p>
    <w:p w:rsidR="009734BB" w:rsidRDefault="009734BB">
      <w:pPr>
        <w:pStyle w:val="a3"/>
        <w:spacing w:before="9"/>
        <w:rPr>
          <w:sz w:val="23"/>
        </w:rPr>
      </w:pPr>
    </w:p>
    <w:p w:rsidR="009734BB" w:rsidRDefault="00D76140">
      <w:pPr>
        <w:pStyle w:val="3"/>
        <w:spacing w:before="1"/>
      </w:pPr>
      <w:r>
        <w:t xml:space="preserve">Ідеї для виготовлення </w:t>
      </w:r>
      <w:proofErr w:type="spellStart"/>
      <w:r>
        <w:t>поробок</w:t>
      </w:r>
      <w:proofErr w:type="spellEnd"/>
    </w:p>
    <w:p w:rsidR="009734BB" w:rsidRDefault="00D76140">
      <w:pPr>
        <w:spacing w:before="47" w:line="276" w:lineRule="auto"/>
        <w:ind w:left="816" w:right="1051"/>
        <w:rPr>
          <w:sz w:val="28"/>
        </w:rPr>
      </w:pPr>
      <w:r>
        <w:rPr>
          <w:i/>
          <w:sz w:val="28"/>
        </w:rPr>
        <w:t>Зробіть подарунок для друга .В цьому відео ми навчимося робити чудову вітальну листівку-аплікацію своїми руками</w:t>
      </w:r>
      <w:r>
        <w:rPr>
          <w:sz w:val="28"/>
        </w:rPr>
        <w:t>.</w:t>
      </w:r>
    </w:p>
    <w:p w:rsidR="009734BB" w:rsidRDefault="00D76140">
      <w:pPr>
        <w:pStyle w:val="a3"/>
        <w:spacing w:before="200"/>
        <w:ind w:left="816"/>
      </w:pPr>
      <w:hyperlink r:id="rId7">
        <w:r>
          <w:rPr>
            <w:color w:val="0000FF"/>
            <w:u w:val="single" w:color="0000FF"/>
          </w:rPr>
          <w:t>https://www.youtube.com/watch?v=EjQEzArzuBs</w:t>
        </w:r>
      </w:hyperlink>
    </w:p>
    <w:p w:rsidR="009734BB" w:rsidRDefault="009734BB">
      <w:pPr>
        <w:pStyle w:val="a3"/>
        <w:rPr>
          <w:sz w:val="20"/>
        </w:rPr>
      </w:pPr>
    </w:p>
    <w:p w:rsidR="009734BB" w:rsidRDefault="009734BB">
      <w:pPr>
        <w:pStyle w:val="a3"/>
        <w:rPr>
          <w:sz w:val="20"/>
        </w:rPr>
      </w:pPr>
    </w:p>
    <w:p w:rsidR="009734BB" w:rsidRDefault="009734BB">
      <w:pPr>
        <w:pStyle w:val="a3"/>
        <w:spacing w:before="10"/>
        <w:rPr>
          <w:sz w:val="23"/>
        </w:rPr>
      </w:pPr>
    </w:p>
    <w:p w:rsidR="009734BB" w:rsidRDefault="00D76140">
      <w:pPr>
        <w:pStyle w:val="a3"/>
        <w:spacing w:before="87" w:line="276" w:lineRule="auto"/>
        <w:ind w:left="816" w:right="128"/>
      </w:pPr>
      <w:r>
        <w:t>Кращі вірші про дружбу українсько</w:t>
      </w:r>
      <w:r>
        <w:t>ю мовою, які навчать дітей цінувати стосунки між друзями, ставитись до них із повагою і завжди допомагати одне</w:t>
      </w:r>
    </w:p>
    <w:p w:rsidR="009734BB" w:rsidRDefault="009734BB">
      <w:pPr>
        <w:spacing w:line="276" w:lineRule="auto"/>
        <w:sectPr w:rsidR="009734BB">
          <w:type w:val="continuous"/>
          <w:pgSz w:w="11910" w:h="16840"/>
          <w:pgMar w:top="620" w:right="660" w:bottom="280" w:left="600" w:header="720" w:footer="720" w:gutter="0"/>
          <w:cols w:space="720"/>
        </w:sectPr>
      </w:pPr>
    </w:p>
    <w:p w:rsidR="009734BB" w:rsidRDefault="00D76140">
      <w:pPr>
        <w:pStyle w:val="a3"/>
        <w:spacing w:before="70" w:line="276" w:lineRule="auto"/>
        <w:ind w:left="816"/>
      </w:pPr>
      <w:r>
        <w:lastRenderedPageBreak/>
        <w:t>одному. Дитячі вірші про дружбу дуже цікаві, вони читаються легко і з задоволенням!</w:t>
      </w:r>
    </w:p>
    <w:p w:rsidR="009734BB" w:rsidRDefault="00D76140">
      <w:pPr>
        <w:spacing w:before="200"/>
        <w:ind w:left="888"/>
        <w:jc w:val="both"/>
        <w:rPr>
          <w:i/>
          <w:sz w:val="28"/>
        </w:rPr>
      </w:pPr>
      <w:r>
        <w:rPr>
          <w:i/>
          <w:sz w:val="28"/>
        </w:rPr>
        <w:t>Почитайте дітям вірші про дружбу , за бажання</w:t>
      </w:r>
      <w:r>
        <w:rPr>
          <w:i/>
          <w:sz w:val="28"/>
        </w:rPr>
        <w:t>м вивчіть один з них.</w:t>
      </w:r>
    </w:p>
    <w:p w:rsidR="009734BB" w:rsidRDefault="00D76140">
      <w:pPr>
        <w:pStyle w:val="a3"/>
        <w:spacing w:before="245" w:line="278" w:lineRule="auto"/>
        <w:ind w:left="816" w:right="628"/>
      </w:pPr>
      <w:hyperlink r:id="rId8">
        <w:r>
          <w:rPr>
            <w:color w:val="0000FF"/>
            <w:w w:val="95"/>
            <w:u w:val="single" w:color="0000FF"/>
          </w:rPr>
          <w:t>http://www.megaznaika.com.ua/lyrics/category/virshi-pro-vady-i-chesnoty/virshi-</w:t>
        </w:r>
      </w:hyperlink>
      <w:r>
        <w:rPr>
          <w:color w:val="0000FF"/>
          <w:w w:val="95"/>
        </w:rPr>
        <w:t xml:space="preserve"> </w:t>
      </w:r>
      <w:hyperlink r:id="rId9">
        <w:r>
          <w:rPr>
            <w:color w:val="0000FF"/>
            <w:u w:val="single" w:color="0000FF"/>
          </w:rPr>
          <w:t>pro-</w:t>
        </w:r>
        <w:proofErr w:type="spellStart"/>
        <w:r>
          <w:rPr>
            <w:color w:val="0000FF"/>
            <w:u w:val="single" w:color="0000FF"/>
          </w:rPr>
          <w:t>druzhbu</w:t>
        </w:r>
        <w:proofErr w:type="spellEnd"/>
        <w:r>
          <w:rPr>
            <w:color w:val="0000FF"/>
            <w:u w:val="single" w:color="0000FF"/>
          </w:rPr>
          <w:t>/</w:t>
        </w:r>
      </w:hyperlink>
    </w:p>
    <w:p w:rsidR="009734BB" w:rsidRDefault="00D76140">
      <w:pPr>
        <w:pStyle w:val="3"/>
        <w:spacing w:before="194"/>
        <w:jc w:val="both"/>
      </w:pPr>
      <w:r>
        <w:t>Відпочиньте разом з дитиною</w:t>
      </w:r>
    </w:p>
    <w:p w:rsidR="009734BB" w:rsidRDefault="00D76140">
      <w:pPr>
        <w:pStyle w:val="a3"/>
        <w:spacing w:before="28" w:line="379" w:lineRule="auto"/>
        <w:ind w:left="816" w:right="4080"/>
        <w:jc w:val="both"/>
      </w:pPr>
      <w:proofErr w:type="spellStart"/>
      <w:r>
        <w:t>Фізкультхвилинка</w:t>
      </w:r>
      <w:proofErr w:type="spellEnd"/>
      <w:r>
        <w:t xml:space="preserve"> « Вверх і вниз» </w:t>
      </w:r>
      <w:hyperlink r:id="rId10">
        <w:r>
          <w:rPr>
            <w:color w:val="0000FF"/>
            <w:w w:val="95"/>
            <w:u w:val="single" w:color="0000FF"/>
          </w:rPr>
          <w:t>https://www.youtube.com/watch?v=pcLMi59Pqhw</w:t>
        </w:r>
      </w:hyperlink>
    </w:p>
    <w:p w:rsidR="009734BB" w:rsidRDefault="00D76140">
      <w:pPr>
        <w:pStyle w:val="3"/>
        <w:spacing w:before="11" w:line="278" w:lineRule="auto"/>
        <w:ind w:right="190"/>
        <w:jc w:val="both"/>
      </w:pPr>
      <w:r>
        <w:t xml:space="preserve">Сьогодні наш музичний керівник пропонує поспівати гарні пісеньки про дружбу, але, </w:t>
      </w:r>
      <w:r>
        <w:rPr>
          <w:spacing w:val="-4"/>
        </w:rPr>
        <w:t>щоб</w:t>
      </w:r>
      <w:r>
        <w:rPr>
          <w:spacing w:val="62"/>
        </w:rPr>
        <w:t xml:space="preserve"> </w:t>
      </w:r>
      <w:r>
        <w:t xml:space="preserve">почати співати нам потрібно підготувати голосовий апарат. Отож, розпочинаємо з </w:t>
      </w:r>
      <w:proofErr w:type="spellStart"/>
      <w:r>
        <w:t>розспівки</w:t>
      </w:r>
      <w:proofErr w:type="spellEnd"/>
      <w:r>
        <w:t xml:space="preserve"> .</w:t>
      </w:r>
    </w:p>
    <w:p w:rsidR="009734BB" w:rsidRDefault="00D76140">
      <w:pPr>
        <w:pStyle w:val="a3"/>
        <w:spacing w:before="190" w:line="276" w:lineRule="auto"/>
        <w:ind w:left="816" w:right="190"/>
        <w:jc w:val="both"/>
      </w:pPr>
      <w:proofErr w:type="spellStart"/>
      <w:r>
        <w:t>Розспівка</w:t>
      </w:r>
      <w:proofErr w:type="spellEnd"/>
      <w:r>
        <w:t xml:space="preserve"> </w:t>
      </w:r>
      <w:hyperlink r:id="rId11">
        <w:r>
          <w:rPr>
            <w:color w:val="0000FF"/>
            <w:u w:val="single" w:color="0000FF"/>
          </w:rPr>
          <w:t>https://www.youtube.com/watch?v=URqPEcjFPWI</w:t>
        </w:r>
      </w:hyperlink>
      <w:r>
        <w:rPr>
          <w:color w:val="0000FF"/>
        </w:rPr>
        <w:t xml:space="preserve"> </w:t>
      </w:r>
      <w:r>
        <w:t>рекомендовано співати на будь який голосний звук , не називаючи ноти . Наприклад:</w:t>
      </w:r>
    </w:p>
    <w:p w:rsidR="009734BB" w:rsidRDefault="00D76140">
      <w:pPr>
        <w:pStyle w:val="a3"/>
        <w:spacing w:before="200"/>
        <w:ind w:left="816"/>
      </w:pPr>
      <w:proofErr w:type="spellStart"/>
      <w:r>
        <w:t>а-а-а-а-а-а-</w:t>
      </w:r>
      <w:proofErr w:type="spellEnd"/>
      <w:r>
        <w:t>………о-о-о-о-о-о-о……</w:t>
      </w:r>
      <w:proofErr w:type="spellStart"/>
      <w:r>
        <w:t>.у-у-у-у-у-у-</w:t>
      </w:r>
      <w:proofErr w:type="spellEnd"/>
      <w:r>
        <w:t>…</w:t>
      </w:r>
    </w:p>
    <w:p w:rsidR="009734BB" w:rsidRDefault="00D76140">
      <w:pPr>
        <w:pStyle w:val="3"/>
        <w:spacing w:before="250"/>
      </w:pPr>
      <w:r>
        <w:t>Можемо розпочинати співати:</w:t>
      </w:r>
    </w:p>
    <w:p w:rsidR="009734BB" w:rsidRDefault="00D76140">
      <w:pPr>
        <w:pStyle w:val="a3"/>
        <w:spacing w:before="249" w:line="424" w:lineRule="auto"/>
        <w:ind w:left="816" w:right="2794"/>
      </w:pPr>
      <w:r>
        <w:t xml:space="preserve">Пісня Дружба (+) караоке </w:t>
      </w:r>
      <w:hyperlink r:id="rId12">
        <w:r>
          <w:rPr>
            <w:color w:val="0000FF"/>
            <w:u w:val="single" w:color="0000FF"/>
          </w:rPr>
          <w:t>https://www.youtube.com/watch/?v=Cuojjg_xnEI</w:t>
        </w:r>
      </w:hyperlink>
      <w:r>
        <w:rPr>
          <w:color w:val="0000FF"/>
        </w:rPr>
        <w:t xml:space="preserve"> </w:t>
      </w:r>
      <w:proofErr w:type="spellStart"/>
      <w:r>
        <w:t>Світнемовкольоровий</w:t>
      </w:r>
      <w:proofErr w:type="spellEnd"/>
      <w:r>
        <w:t xml:space="preserve"> луг </w:t>
      </w:r>
      <w:r>
        <w:rPr>
          <w:b/>
        </w:rPr>
        <w:t xml:space="preserve">(+) з текстом </w:t>
      </w:r>
      <w:hyperlink r:id="rId13">
        <w:r>
          <w:rPr>
            <w:color w:val="0000FF"/>
            <w:w w:val="95"/>
            <w:u w:val="single" w:color="0000FF"/>
          </w:rPr>
          <w:t>https://www.youtube.com/watch?v=RuqePaGMkhM</w:t>
        </w:r>
      </w:hyperlink>
      <w:r>
        <w:rPr>
          <w:color w:val="0000FF"/>
          <w:w w:val="95"/>
        </w:rPr>
        <w:t xml:space="preserve"> </w:t>
      </w:r>
      <w:r>
        <w:rPr>
          <w:b/>
        </w:rPr>
        <w:t xml:space="preserve">Проходимо </w:t>
      </w:r>
      <w:proofErr w:type="spellStart"/>
      <w:r>
        <w:rPr>
          <w:b/>
        </w:rPr>
        <w:t>онлайн-тести</w:t>
      </w:r>
      <w:proofErr w:type="spellEnd"/>
      <w:r>
        <w:rPr>
          <w:b/>
        </w:rPr>
        <w:t xml:space="preserve"> </w:t>
      </w:r>
      <w:hyperlink r:id="rId14">
        <w:r>
          <w:rPr>
            <w:color w:val="0000FF"/>
            <w:u w:val="single" w:color="0000FF"/>
          </w:rPr>
          <w:t>https://learning.ua/matematyka/doshkilniata/sezony</w:t>
        </w:r>
      </w:hyperlink>
    </w:p>
    <w:p w:rsidR="009734BB" w:rsidRDefault="00D76140">
      <w:pPr>
        <w:pStyle w:val="a3"/>
        <w:spacing w:before="4" w:line="276" w:lineRule="auto"/>
        <w:ind w:left="816"/>
      </w:pPr>
      <w:hyperlink r:id="rId15">
        <w:r>
          <w:rPr>
            <w:color w:val="0000FF"/>
            <w:w w:val="95"/>
            <w:u w:val="single" w:color="0000FF"/>
          </w:rPr>
          <w:t>https://learning.ua/matematyka/doshkil</w:t>
        </w:r>
        <w:r>
          <w:rPr>
            <w:color w:val="0000FF"/>
            <w:w w:val="95"/>
            <w:u w:val="single" w:color="0000FF"/>
          </w:rPr>
          <w:t>niata/zapovniuiemo-ostanniu-chastynu-</w:t>
        </w:r>
      </w:hyperlink>
      <w:r>
        <w:rPr>
          <w:color w:val="0000FF"/>
          <w:w w:val="95"/>
        </w:rPr>
        <w:t xml:space="preserve"> </w:t>
      </w:r>
      <w:hyperlink r:id="rId16">
        <w:proofErr w:type="spellStart"/>
        <w:r>
          <w:rPr>
            <w:color w:val="0000FF"/>
            <w:u w:val="single" w:color="0000FF"/>
          </w:rPr>
          <w:t>poslidovnosti</w:t>
        </w:r>
        <w:proofErr w:type="spellEnd"/>
      </w:hyperlink>
    </w:p>
    <w:p w:rsidR="009734BB" w:rsidRDefault="009734BB">
      <w:pPr>
        <w:pStyle w:val="a3"/>
        <w:spacing w:before="7"/>
        <w:rPr>
          <w:sz w:val="16"/>
        </w:rPr>
      </w:pPr>
    </w:p>
    <w:p w:rsidR="009734BB" w:rsidRDefault="00D76140">
      <w:pPr>
        <w:spacing w:before="87"/>
        <w:ind w:left="816" w:right="472"/>
        <w:rPr>
          <w:b/>
          <w:sz w:val="28"/>
        </w:rPr>
      </w:pPr>
      <w:r>
        <w:rPr>
          <w:b/>
          <w:sz w:val="28"/>
        </w:rPr>
        <w:t xml:space="preserve">Цей мультик потрібно подивитись разом з дитиною «Мотузки» — історія про </w:t>
      </w:r>
      <w:proofErr w:type="spellStart"/>
      <w:r>
        <w:rPr>
          <w:b/>
          <w:sz w:val="28"/>
        </w:rPr>
        <w:t>дружбу</w:t>
      </w:r>
      <w:hyperlink r:id="rId17">
        <w:r>
          <w:rPr>
            <w:b/>
            <w:color w:val="0000FF"/>
            <w:sz w:val="28"/>
            <w:u w:val="thick" w:color="0000FF"/>
          </w:rPr>
          <w:t>https</w:t>
        </w:r>
        <w:proofErr w:type="spellEnd"/>
        <w:r>
          <w:rPr>
            <w:b/>
            <w:color w:val="0000FF"/>
            <w:sz w:val="28"/>
            <w:u w:val="thick" w:color="0000FF"/>
          </w:rPr>
          <w:t>://www.youtube.com/watch?v=rajnbzd27PM</w:t>
        </w:r>
      </w:hyperlink>
    </w:p>
    <w:p w:rsidR="009734BB" w:rsidRDefault="009734BB">
      <w:pPr>
        <w:pStyle w:val="a3"/>
        <w:spacing w:before="6"/>
        <w:rPr>
          <w:b/>
          <w:sz w:val="24"/>
        </w:rPr>
      </w:pPr>
    </w:p>
    <w:p w:rsidR="009734BB" w:rsidRDefault="00D76140">
      <w:pPr>
        <w:pStyle w:val="a3"/>
        <w:ind w:left="816" w:right="128"/>
        <w:rPr>
          <w:rFonts w:ascii="Calibri" w:hAnsi="Calibri"/>
          <w:sz w:val="22"/>
        </w:rPr>
      </w:pPr>
      <w:r>
        <w:t>Слова тут зайві… Надзвичайно зворушливе відео показує, що можна дивитися на людей із особливими потребами інакше</w:t>
      </w:r>
      <w:r>
        <w:rPr>
          <w:rFonts w:ascii="Calibri" w:hAnsi="Calibri"/>
          <w:sz w:val="22"/>
        </w:rPr>
        <w:t>.</w:t>
      </w:r>
    </w:p>
    <w:p w:rsidR="009734BB" w:rsidRDefault="009734BB">
      <w:pPr>
        <w:pStyle w:val="a3"/>
        <w:spacing w:before="10"/>
        <w:rPr>
          <w:rFonts w:ascii="Calibri"/>
          <w:sz w:val="22"/>
        </w:rPr>
      </w:pPr>
    </w:p>
    <w:p w:rsidR="009734BB" w:rsidRDefault="00D76140">
      <w:pPr>
        <w:pStyle w:val="a3"/>
        <w:ind w:left="816"/>
      </w:pPr>
      <w:r>
        <w:rPr>
          <w:w w:val="99"/>
        </w:rPr>
        <w:t>.</w:t>
      </w:r>
    </w:p>
    <w:p w:rsidR="009734BB" w:rsidRDefault="009734BB">
      <w:pPr>
        <w:sectPr w:rsidR="009734BB">
          <w:pgSz w:w="11910" w:h="16840"/>
          <w:pgMar w:top="620" w:right="660" w:bottom="280" w:left="600" w:header="720" w:footer="720" w:gutter="0"/>
          <w:cols w:space="720"/>
        </w:sectPr>
      </w:pPr>
    </w:p>
    <w:p w:rsidR="009734BB" w:rsidRDefault="00D76140">
      <w:pPr>
        <w:pStyle w:val="3"/>
        <w:spacing w:before="70"/>
      </w:pPr>
      <w:r>
        <w:lastRenderedPageBreak/>
        <w:t>ДОДАТКИ</w:t>
      </w:r>
    </w:p>
    <w:p w:rsidR="009734BB" w:rsidRDefault="009734BB">
      <w:pPr>
        <w:pStyle w:val="a3"/>
        <w:spacing w:before="1"/>
        <w:rPr>
          <w:b/>
          <w:sz w:val="36"/>
        </w:rPr>
      </w:pPr>
    </w:p>
    <w:p w:rsidR="009734BB" w:rsidRDefault="00D76140">
      <w:pPr>
        <w:spacing w:before="1"/>
        <w:ind w:left="816"/>
        <w:rPr>
          <w:b/>
          <w:sz w:val="40"/>
        </w:rPr>
      </w:pPr>
      <w:r>
        <w:rPr>
          <w:b/>
          <w:sz w:val="40"/>
        </w:rPr>
        <w:t>Встанови послідовність цифр</w:t>
      </w:r>
    </w:p>
    <w:p w:rsidR="009734BB" w:rsidRDefault="009734BB">
      <w:pPr>
        <w:pStyle w:val="a3"/>
        <w:rPr>
          <w:b/>
          <w:sz w:val="20"/>
        </w:rPr>
      </w:pPr>
    </w:p>
    <w:p w:rsidR="009734BB" w:rsidRDefault="009734BB">
      <w:pPr>
        <w:pStyle w:val="a3"/>
        <w:rPr>
          <w:b/>
          <w:sz w:val="20"/>
        </w:rPr>
      </w:pPr>
    </w:p>
    <w:p w:rsidR="009734BB" w:rsidRDefault="009734BB">
      <w:pPr>
        <w:pStyle w:val="a3"/>
        <w:rPr>
          <w:b/>
          <w:sz w:val="20"/>
        </w:rPr>
      </w:pPr>
    </w:p>
    <w:p w:rsidR="009734BB" w:rsidRDefault="00D76140">
      <w:pPr>
        <w:pStyle w:val="a3"/>
        <w:spacing w:before="3"/>
        <w:rPr>
          <w:b/>
          <w:sz w:val="11"/>
        </w:rPr>
      </w:pPr>
      <w:r>
        <w:pict>
          <v:group id="_x0000_s1026" style="position:absolute;margin-left:78.75pt;margin-top:8.45pt;width:276.2pt;height:651.8pt;z-index:-251658240;mso-wrap-distance-left:0;mso-wrap-distance-right:0;mso-position-horizontal-relative:page" coordorigin="1575,169" coordsize="5524,130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30;top:168;width:4769;height:6480">
              <v:imagedata r:id="rId18" o:title=""/>
            </v:shape>
            <v:shape id="_x0000_s1027" type="#_x0000_t75" style="position:absolute;left:1575;top:6648;width:5377;height:6556">
              <v:imagedata r:id="rId19" o:title=""/>
            </v:shape>
            <w10:wrap type="topAndBottom" anchorx="page"/>
          </v:group>
        </w:pict>
      </w:r>
    </w:p>
    <w:p w:rsidR="009734BB" w:rsidRDefault="009734BB">
      <w:pPr>
        <w:rPr>
          <w:sz w:val="11"/>
        </w:rPr>
        <w:sectPr w:rsidR="009734BB">
          <w:pgSz w:w="11910" w:h="16840"/>
          <w:pgMar w:top="620" w:right="660" w:bottom="280" w:left="600" w:header="720" w:footer="720" w:gutter="0"/>
          <w:cols w:space="720"/>
        </w:sectPr>
      </w:pPr>
    </w:p>
    <w:p w:rsidR="009734BB" w:rsidRDefault="00D76140">
      <w:pPr>
        <w:spacing w:before="53"/>
        <w:ind w:left="816" w:right="997"/>
        <w:rPr>
          <w:b/>
          <w:sz w:val="40"/>
        </w:rPr>
      </w:pPr>
      <w:r>
        <w:rPr>
          <w:b/>
          <w:sz w:val="40"/>
        </w:rPr>
        <w:lastRenderedPageBreak/>
        <w:t>Будь справжнім другом :допоможи мавпеняті обрати правильний шлях до улюблених ласощів</w:t>
      </w:r>
    </w:p>
    <w:p w:rsidR="009734BB" w:rsidRDefault="00D76140">
      <w:pPr>
        <w:pStyle w:val="a3"/>
        <w:spacing w:before="9"/>
        <w:rPr>
          <w:b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125525</wp:posOffset>
            </wp:positionV>
            <wp:extent cx="6158145" cy="7535418"/>
            <wp:effectExtent l="0" t="0" r="0" b="0"/>
            <wp:wrapTopAndBottom/>
            <wp:docPr id="1" name="image3.jpeg" descr="D:\0201РобСтіл\PJhBzEkCX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145" cy="753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4BB" w:rsidRDefault="009734BB">
      <w:pPr>
        <w:rPr>
          <w:sz w:val="13"/>
        </w:rPr>
        <w:sectPr w:rsidR="009734BB">
          <w:pgSz w:w="11910" w:h="16840"/>
          <w:pgMar w:top="640" w:right="660" w:bottom="280" w:left="600" w:header="720" w:footer="720" w:gutter="0"/>
          <w:cols w:space="720"/>
        </w:sectPr>
      </w:pPr>
    </w:p>
    <w:p w:rsidR="009734BB" w:rsidRDefault="00D76140">
      <w:pPr>
        <w:spacing w:before="53"/>
        <w:ind w:left="1363" w:right="734"/>
        <w:jc w:val="center"/>
        <w:rPr>
          <w:b/>
          <w:sz w:val="40"/>
        </w:rPr>
      </w:pPr>
      <w:r>
        <w:rPr>
          <w:b/>
          <w:sz w:val="40"/>
        </w:rPr>
        <w:lastRenderedPageBreak/>
        <w:t>Давай порахуємо</w:t>
      </w:r>
    </w:p>
    <w:p w:rsidR="009734BB" w:rsidRDefault="00D76140">
      <w:pPr>
        <w:pStyle w:val="a3"/>
        <w:spacing w:before="1"/>
        <w:rPr>
          <w:b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186253</wp:posOffset>
            </wp:positionV>
            <wp:extent cx="6140929" cy="3970020"/>
            <wp:effectExtent l="0" t="0" r="0" b="0"/>
            <wp:wrapTopAndBottom/>
            <wp:docPr id="3" name="image4.jpeg" descr="D:\0201РобСтіл\br9twgmp-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929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4398843</wp:posOffset>
            </wp:positionV>
            <wp:extent cx="6064167" cy="3920394"/>
            <wp:effectExtent l="0" t="0" r="0" b="0"/>
            <wp:wrapTopAndBottom/>
            <wp:docPr id="5" name="image5.jpeg" descr="D:\0201РобСтіл\ExcABAk9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167" cy="3920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4BB" w:rsidRDefault="009734BB">
      <w:pPr>
        <w:pStyle w:val="a3"/>
        <w:spacing w:before="3"/>
        <w:rPr>
          <w:b/>
          <w:sz w:val="27"/>
        </w:rPr>
      </w:pPr>
    </w:p>
    <w:p w:rsidR="009734BB" w:rsidRDefault="009734BB">
      <w:pPr>
        <w:rPr>
          <w:sz w:val="27"/>
        </w:rPr>
        <w:sectPr w:rsidR="009734BB">
          <w:pgSz w:w="11910" w:h="16840"/>
          <w:pgMar w:top="640" w:right="660" w:bottom="280" w:left="600" w:header="720" w:footer="720" w:gutter="0"/>
          <w:cols w:space="720"/>
        </w:sectPr>
      </w:pPr>
    </w:p>
    <w:p w:rsidR="009734BB" w:rsidRDefault="00D76140">
      <w:pPr>
        <w:pStyle w:val="a3"/>
        <w:ind w:left="81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065487" cy="3920394"/>
            <wp:effectExtent l="0" t="0" r="0" b="0"/>
            <wp:docPr id="7" name="image6.jpeg" descr="D:\0201РобСтіл\lODC0R133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487" cy="392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4BB" w:rsidRDefault="009734BB">
      <w:pPr>
        <w:rPr>
          <w:sz w:val="20"/>
        </w:rPr>
        <w:sectPr w:rsidR="009734BB">
          <w:pgSz w:w="11910" w:h="16840"/>
          <w:pgMar w:top="780" w:right="660" w:bottom="280" w:left="600" w:header="720" w:footer="720" w:gutter="0"/>
          <w:cols w:space="720"/>
        </w:sectPr>
      </w:pPr>
    </w:p>
    <w:p w:rsidR="009734BB" w:rsidRDefault="00D76140">
      <w:pPr>
        <w:spacing w:before="72"/>
        <w:ind w:left="816" w:right="1051"/>
        <w:rPr>
          <w:b/>
          <w:sz w:val="36"/>
        </w:rPr>
      </w:pPr>
      <w:r>
        <w:rPr>
          <w:b/>
          <w:sz w:val="36"/>
        </w:rPr>
        <w:lastRenderedPageBreak/>
        <w:t xml:space="preserve">Давай </w:t>
      </w:r>
      <w:proofErr w:type="spellStart"/>
      <w:r>
        <w:rPr>
          <w:b/>
          <w:sz w:val="36"/>
        </w:rPr>
        <w:t>проплескаємо</w:t>
      </w:r>
      <w:proofErr w:type="spellEnd"/>
      <w:r>
        <w:rPr>
          <w:b/>
          <w:sz w:val="36"/>
        </w:rPr>
        <w:t xml:space="preserve"> слова та визначимо кількість складів у слові</w:t>
      </w:r>
    </w:p>
    <w:p w:rsidR="009734BB" w:rsidRDefault="00D76140">
      <w:pPr>
        <w:pStyle w:val="a3"/>
        <w:spacing w:before="10"/>
        <w:rPr>
          <w:b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126536</wp:posOffset>
            </wp:positionV>
            <wp:extent cx="5897416" cy="3685222"/>
            <wp:effectExtent l="0" t="0" r="0" b="0"/>
            <wp:wrapTopAndBottom/>
            <wp:docPr id="9" name="image7.jpeg" descr="https://scontent.fdnk1-1.fna.fbcdn.net/v/t1.0-0/p552x414/90001729_2249684538660517_5082649175506550784_o.jpg?_nc_cat=102&amp;_nc_sid=b9115d&amp;_nc_ohc=X5r7rPu6zRIAX-5k3Zv&amp;_nc_ht=scontent.fdnk1-1.fna&amp;_nc_tp=6&amp;oh=dd57f88b283bd0426d1195f656709301&amp;oe=5ECC19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416" cy="368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4BB" w:rsidRDefault="00D76140">
      <w:pPr>
        <w:pStyle w:val="1"/>
        <w:spacing w:before="171"/>
      </w:pPr>
      <w:r>
        <w:t>Спробуй скласти речення за схемою</w:t>
      </w:r>
    </w:p>
    <w:p w:rsidR="009734BB" w:rsidRDefault="00D76140">
      <w:pPr>
        <w:pStyle w:val="a3"/>
        <w:spacing w:before="7"/>
        <w:rPr>
          <w:b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455042</wp:posOffset>
            </wp:positionH>
            <wp:positionV relativeFrom="paragraph">
              <wp:posOffset>124345</wp:posOffset>
            </wp:positionV>
            <wp:extent cx="5852691" cy="4444555"/>
            <wp:effectExtent l="0" t="0" r="0" b="0"/>
            <wp:wrapTopAndBottom/>
            <wp:docPr id="11" name="image8.jpeg" descr="https://scontent.fdnk1-1.fna.fbcdn.net/v/t1.0-9/p720x720/93060450_2264173383878299_514646135575412736_o.jpg?_nc_cat=109&amp;_nc_sid=b9115d&amp;_nc_ohc=qiuXa7Lm0gUAX-3eoTb&amp;_nc_ht=scontent.fdnk1-1.fna&amp;_nc_tp=6&amp;oh=98a4a143a6155aec6ea96f8c4ac0ddbf&amp;oe=5ECC1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691" cy="444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4BB" w:rsidRDefault="009734BB">
      <w:pPr>
        <w:rPr>
          <w:sz w:val="13"/>
        </w:rPr>
        <w:sectPr w:rsidR="009734BB">
          <w:pgSz w:w="11910" w:h="16840"/>
          <w:pgMar w:top="620" w:right="660" w:bottom="280" w:left="600" w:header="720" w:footer="720" w:gutter="0"/>
          <w:cols w:space="720"/>
        </w:sectPr>
      </w:pPr>
    </w:p>
    <w:p w:rsidR="009734BB" w:rsidRDefault="00D76140">
      <w:pPr>
        <w:spacing w:before="73"/>
        <w:ind w:left="516" w:right="734"/>
        <w:jc w:val="center"/>
        <w:rPr>
          <w:rFonts w:ascii="Monotype Corsiva" w:hAnsi="Monotype Corsiva"/>
          <w:b/>
          <w:i/>
          <w:sz w:val="56"/>
        </w:rPr>
      </w:pPr>
      <w:r>
        <w:rPr>
          <w:rFonts w:ascii="Monotype Corsiva" w:hAnsi="Monotype Corsiva"/>
          <w:b/>
          <w:i/>
          <w:color w:val="001F5F"/>
          <w:sz w:val="56"/>
        </w:rPr>
        <w:lastRenderedPageBreak/>
        <w:t>РОЗМАЛЮЙ</w:t>
      </w:r>
    </w:p>
    <w:p w:rsidR="009734BB" w:rsidRDefault="009734BB">
      <w:pPr>
        <w:pStyle w:val="a3"/>
        <w:rPr>
          <w:rFonts w:ascii="Monotype Corsiva"/>
          <w:b/>
          <w:i/>
          <w:sz w:val="20"/>
        </w:rPr>
      </w:pPr>
    </w:p>
    <w:p w:rsidR="009734BB" w:rsidRDefault="009734BB">
      <w:pPr>
        <w:pStyle w:val="a3"/>
        <w:rPr>
          <w:rFonts w:ascii="Monotype Corsiva"/>
          <w:b/>
          <w:i/>
          <w:sz w:val="20"/>
        </w:rPr>
      </w:pPr>
    </w:p>
    <w:p w:rsidR="009734BB" w:rsidRDefault="009734BB">
      <w:pPr>
        <w:pStyle w:val="a3"/>
        <w:rPr>
          <w:rFonts w:ascii="Monotype Corsiva"/>
          <w:b/>
          <w:i/>
          <w:sz w:val="20"/>
        </w:rPr>
      </w:pPr>
    </w:p>
    <w:p w:rsidR="009734BB" w:rsidRDefault="00D76140">
      <w:pPr>
        <w:pStyle w:val="a3"/>
        <w:spacing w:before="3"/>
        <w:rPr>
          <w:rFonts w:ascii="Monotype Corsiva"/>
          <w:b/>
          <w:i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650494</wp:posOffset>
            </wp:positionH>
            <wp:positionV relativeFrom="paragraph">
              <wp:posOffset>133768</wp:posOffset>
            </wp:positionV>
            <wp:extent cx="5832347" cy="8138159"/>
            <wp:effectExtent l="0" t="0" r="0" b="0"/>
            <wp:wrapTopAndBottom/>
            <wp:docPr id="13" name="image9.jpeg" descr="C:\Users\Home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347" cy="813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4BB" w:rsidRDefault="009734BB">
      <w:pPr>
        <w:rPr>
          <w:rFonts w:ascii="Monotype Corsiva"/>
          <w:sz w:val="15"/>
        </w:rPr>
        <w:sectPr w:rsidR="009734BB">
          <w:pgSz w:w="11910" w:h="16840"/>
          <w:pgMar w:top="1120" w:right="660" w:bottom="280" w:left="600" w:header="720" w:footer="720" w:gutter="0"/>
          <w:cols w:space="720"/>
        </w:sectPr>
      </w:pPr>
    </w:p>
    <w:p w:rsidR="009734BB" w:rsidRDefault="009734BB">
      <w:pPr>
        <w:pStyle w:val="a3"/>
        <w:spacing w:before="9"/>
        <w:rPr>
          <w:rFonts w:ascii="Monotype Corsiva"/>
          <w:b/>
          <w:i/>
          <w:sz w:val="17"/>
        </w:rPr>
      </w:pPr>
    </w:p>
    <w:sectPr w:rsidR="009734BB">
      <w:pgSz w:w="11910" w:h="16840"/>
      <w:pgMar w:top="15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7008"/>
    <w:multiLevelType w:val="hybridMultilevel"/>
    <w:tmpl w:val="4C26DF1E"/>
    <w:lvl w:ilvl="0" w:tplc="28500EDC">
      <w:numFmt w:val="bullet"/>
      <w:lvlText w:val="-"/>
      <w:lvlJc w:val="left"/>
      <w:pPr>
        <w:ind w:left="9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507AFA">
      <w:numFmt w:val="bullet"/>
      <w:lvlText w:val="•"/>
      <w:lvlJc w:val="left"/>
      <w:pPr>
        <w:ind w:left="1946" w:hanging="164"/>
      </w:pPr>
      <w:rPr>
        <w:rFonts w:hint="default"/>
        <w:lang w:val="uk-UA" w:eastAsia="en-US" w:bidi="ar-SA"/>
      </w:rPr>
    </w:lvl>
    <w:lvl w:ilvl="2" w:tplc="4F001E80">
      <w:numFmt w:val="bullet"/>
      <w:lvlText w:val="•"/>
      <w:lvlJc w:val="left"/>
      <w:pPr>
        <w:ind w:left="2912" w:hanging="164"/>
      </w:pPr>
      <w:rPr>
        <w:rFonts w:hint="default"/>
        <w:lang w:val="uk-UA" w:eastAsia="en-US" w:bidi="ar-SA"/>
      </w:rPr>
    </w:lvl>
    <w:lvl w:ilvl="3" w:tplc="8AA09E86">
      <w:numFmt w:val="bullet"/>
      <w:lvlText w:val="•"/>
      <w:lvlJc w:val="left"/>
      <w:pPr>
        <w:ind w:left="3879" w:hanging="164"/>
      </w:pPr>
      <w:rPr>
        <w:rFonts w:hint="default"/>
        <w:lang w:val="uk-UA" w:eastAsia="en-US" w:bidi="ar-SA"/>
      </w:rPr>
    </w:lvl>
    <w:lvl w:ilvl="4" w:tplc="FCB681C4">
      <w:numFmt w:val="bullet"/>
      <w:lvlText w:val="•"/>
      <w:lvlJc w:val="left"/>
      <w:pPr>
        <w:ind w:left="4845" w:hanging="164"/>
      </w:pPr>
      <w:rPr>
        <w:rFonts w:hint="default"/>
        <w:lang w:val="uk-UA" w:eastAsia="en-US" w:bidi="ar-SA"/>
      </w:rPr>
    </w:lvl>
    <w:lvl w:ilvl="5" w:tplc="D66A62B0">
      <w:numFmt w:val="bullet"/>
      <w:lvlText w:val="•"/>
      <w:lvlJc w:val="left"/>
      <w:pPr>
        <w:ind w:left="5812" w:hanging="164"/>
      </w:pPr>
      <w:rPr>
        <w:rFonts w:hint="default"/>
        <w:lang w:val="uk-UA" w:eastAsia="en-US" w:bidi="ar-SA"/>
      </w:rPr>
    </w:lvl>
    <w:lvl w:ilvl="6" w:tplc="5AD2BAE8">
      <w:numFmt w:val="bullet"/>
      <w:lvlText w:val="•"/>
      <w:lvlJc w:val="left"/>
      <w:pPr>
        <w:ind w:left="6778" w:hanging="164"/>
      </w:pPr>
      <w:rPr>
        <w:rFonts w:hint="default"/>
        <w:lang w:val="uk-UA" w:eastAsia="en-US" w:bidi="ar-SA"/>
      </w:rPr>
    </w:lvl>
    <w:lvl w:ilvl="7" w:tplc="0178C618">
      <w:numFmt w:val="bullet"/>
      <w:lvlText w:val="•"/>
      <w:lvlJc w:val="left"/>
      <w:pPr>
        <w:ind w:left="7744" w:hanging="164"/>
      </w:pPr>
      <w:rPr>
        <w:rFonts w:hint="default"/>
        <w:lang w:val="uk-UA" w:eastAsia="en-US" w:bidi="ar-SA"/>
      </w:rPr>
    </w:lvl>
    <w:lvl w:ilvl="8" w:tplc="131C76B2">
      <w:numFmt w:val="bullet"/>
      <w:lvlText w:val="•"/>
      <w:lvlJc w:val="left"/>
      <w:pPr>
        <w:ind w:left="8711" w:hanging="1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734BB"/>
    <w:rsid w:val="009734BB"/>
    <w:rsid w:val="00D7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53"/>
      <w:ind w:left="816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363"/>
      <w:outlineLvl w:val="1"/>
    </w:pPr>
    <w:rPr>
      <w:b/>
      <w:bCs/>
      <w:i/>
      <w:sz w:val="36"/>
      <w:szCs w:val="36"/>
    </w:rPr>
  </w:style>
  <w:style w:type="paragraph" w:styleId="3">
    <w:name w:val="heading 3"/>
    <w:basedOn w:val="a"/>
    <w:uiPriority w:val="1"/>
    <w:qFormat/>
    <w:pPr>
      <w:spacing w:before="87"/>
      <w:ind w:left="816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9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znaika.com.ua/lyrics/category/virshi-pro-vady-i-chesnoty/virshi-pro-druzhbu/" TargetMode="External"/><Relationship Id="rId13" Type="http://schemas.openxmlformats.org/officeDocument/2006/relationships/hyperlink" Target="https://www.youtube.com/watch?v=RuqePaGMkhM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s://www.youtube.com/watch?v=EjQEzArzuBs" TargetMode="External"/><Relationship Id="rId12" Type="http://schemas.openxmlformats.org/officeDocument/2006/relationships/hyperlink" Target="https://www.youtube.com/watch/?v=Cuojjg_xnEI" TargetMode="External"/><Relationship Id="rId17" Type="http://schemas.openxmlformats.org/officeDocument/2006/relationships/hyperlink" Target="https://www.youtube.com/watch?v=rajnbzd27PM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learning.ua/matematyka/doshkilniata/zapovniuiemo-ostanniu-chastynu-poslidovnosti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6zMAyHHmc&amp;t=272s" TargetMode="External"/><Relationship Id="rId11" Type="http://schemas.openxmlformats.org/officeDocument/2006/relationships/hyperlink" Target="https://www.youtube.com/watch?v=URqPEcjFPWI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learning.ua/matematyka/doshkilniata/zapovniuiemo-ostanniu-chastynu-poslidovnosti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pcLMi59Pqhw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egaznaika.com.ua/lyrics/category/virshi-pro-vady-i-chesnoty/virshi-pro-druzhbu/" TargetMode="External"/><Relationship Id="rId14" Type="http://schemas.openxmlformats.org/officeDocument/2006/relationships/hyperlink" Target="https://learning.ua/matematyka/doshkilniata/sezony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2020-06-02T16:35:00Z</dcterms:created>
  <dcterms:modified xsi:type="dcterms:W3CDTF">2020-06-02T17:13:00Z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2020-06-02T00:00:00Z</vt:filetime>
  </property>
</Properties>
</file>