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1" w:rsidRPr="009E71B1" w:rsidRDefault="009E71B1" w:rsidP="009E71B1">
      <w:pPr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1"/>
          <w:szCs w:val="41"/>
          <w:lang w:eastAsia="uk-UA"/>
        </w:rPr>
      </w:pPr>
      <w:r w:rsidRPr="009E71B1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  <w:lang w:eastAsia="uk-UA"/>
        </w:rPr>
        <w:t xml:space="preserve">Пам’ятка для батьків </w:t>
      </w:r>
      <w:r w:rsidRPr="009E71B1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  <w:lang w:eastAsia="uk-UA"/>
        </w:rPr>
        <w:t xml:space="preserve">                                                                          </w:t>
      </w:r>
      <w:r w:rsidRPr="009E71B1">
        <w:rPr>
          <w:rFonts w:ascii="Times New Roman" w:eastAsia="Times New Roman" w:hAnsi="Times New Roman" w:cs="Times New Roman"/>
          <w:b/>
          <w:bCs/>
          <w:color w:val="FF0000"/>
          <w:kern w:val="36"/>
          <w:sz w:val="41"/>
          <w:szCs w:val="41"/>
          <w:lang w:eastAsia="uk-UA"/>
        </w:rPr>
        <w:t>по вихованню грамотного пішохода.</w:t>
      </w:r>
    </w:p>
    <w:p w:rsidR="009E71B1" w:rsidRDefault="009E71B1" w:rsidP="009E71B1">
      <w:pPr>
        <w:shd w:val="clear" w:color="auto" w:fill="FFFFFF"/>
        <w:spacing w:after="0" w:line="295" w:lineRule="atLeast"/>
        <w:outlineLvl w:val="1"/>
        <w:rPr>
          <w:rFonts w:ascii="Times New Roman" w:eastAsia="Times New Roman" w:hAnsi="Times New Roman" w:cs="Times New Roman"/>
          <w:color w:val="005C9F"/>
          <w:sz w:val="33"/>
          <w:szCs w:val="33"/>
          <w:lang w:eastAsia="uk-UA"/>
        </w:rPr>
      </w:pPr>
    </w:p>
    <w:p w:rsidR="009E71B1" w:rsidRPr="009E71B1" w:rsidRDefault="009E71B1" w:rsidP="009E71B1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B050"/>
          <w:sz w:val="33"/>
          <w:szCs w:val="33"/>
          <w:lang w:eastAsia="uk-UA"/>
        </w:rPr>
      </w:pPr>
      <w:r w:rsidRPr="009E71B1">
        <w:rPr>
          <w:rFonts w:ascii="Times New Roman" w:eastAsia="Times New Roman" w:hAnsi="Times New Roman" w:cs="Times New Roman"/>
          <w:color w:val="00B050"/>
          <w:sz w:val="33"/>
          <w:szCs w:val="33"/>
          <w:lang w:eastAsia="uk-UA"/>
        </w:rPr>
        <w:t xml:space="preserve">Батьки – активні помічники педагогів </w:t>
      </w:r>
      <w:r w:rsidRPr="009E71B1">
        <w:rPr>
          <w:rFonts w:ascii="Times New Roman" w:eastAsia="Times New Roman" w:hAnsi="Times New Roman" w:cs="Times New Roman"/>
          <w:color w:val="00B050"/>
          <w:sz w:val="33"/>
          <w:szCs w:val="33"/>
          <w:lang w:eastAsia="uk-UA"/>
        </w:rPr>
        <w:t xml:space="preserve">                                                                               </w:t>
      </w:r>
      <w:r w:rsidRPr="009E71B1">
        <w:rPr>
          <w:rFonts w:ascii="Times New Roman" w:eastAsia="Times New Roman" w:hAnsi="Times New Roman" w:cs="Times New Roman"/>
          <w:color w:val="00B050"/>
          <w:sz w:val="33"/>
          <w:szCs w:val="33"/>
          <w:lang w:eastAsia="uk-UA"/>
        </w:rPr>
        <w:t>у формуванні в дітей дисциплінованого поведінки на вулиці, дотримання ними правил безпеки.</w:t>
      </w:r>
    </w:p>
    <w:p w:rsidR="009E71B1" w:rsidRDefault="009E71B1" w:rsidP="009E71B1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/>
          <w:bCs/>
          <w:color w:val="FD7D00"/>
          <w:sz w:val="30"/>
          <w:szCs w:val="30"/>
          <w:lang w:eastAsia="uk-UA"/>
        </w:rPr>
      </w:pPr>
    </w:p>
    <w:p w:rsidR="009E71B1" w:rsidRPr="009E71B1" w:rsidRDefault="009E71B1" w:rsidP="009E71B1">
      <w:pPr>
        <w:shd w:val="clear" w:color="auto" w:fill="FFFFFF"/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</w:pPr>
      <w:r w:rsidRPr="009E71B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  <w:t>У молодшому дошкільному віці дитина повинна засвоїти наступне:</w:t>
      </w:r>
    </w:p>
    <w:p w:rsidR="009E71B1" w:rsidRPr="009E71B1" w:rsidRDefault="009E71B1" w:rsidP="009E71B1">
      <w:pPr>
        <w:shd w:val="clear" w:color="auto" w:fill="FFFFFF"/>
        <w:spacing w:after="0" w:line="295" w:lineRule="atLeast"/>
        <w:outlineLvl w:val="2"/>
        <w:rPr>
          <w:rFonts w:ascii="Verdana" w:eastAsia="Times New Roman" w:hAnsi="Verdana" w:cs="Times New Roman"/>
          <w:b/>
          <w:bCs/>
          <w:sz w:val="30"/>
          <w:szCs w:val="30"/>
          <w:lang w:eastAsia="uk-UA"/>
        </w:rPr>
      </w:pP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1. Б</w:t>
      </w: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ез дорослих на дорогу виходити не можна, йдеш із дорослим за руку, не виривайся, не сходь із тротуару;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2. х</w:t>
      </w: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одити по вулиці треба спокійним кроком, дотримуючись правої сторони тротуару;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3. П</w:t>
      </w: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ереходити дорогу можна тільки по пішохідному тротуару на зелений сигнал світлофора, переконавшись, що всі автомобілі зупинилися;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4. П</w:t>
      </w: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роїзна частина призначена тільки для транспортних засобів;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5. Р</w:t>
      </w: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ух транспорту на дорозі регулюється сигналами світлофора й міліціонером-регулювальником;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6. У</w:t>
      </w: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суспільному транспорті не витикатися з вікон, не виставляти руки які-небудь предмети.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 ці поняття дитина засвоїть більш міцно, якщо його знайомлять із Правилами дорожнього руху систематично, ненав'язливо. Використовуйте для цього відповідні ситуації на вулиці у дворі, по дорозі в дитячий садок. Перебуваючи з малям на вулиці корисно пояснювати йому все, що відбувається на дорозі із транспортом, пішоходами. Наприклад, чому в цей момент не можна перейти проїзну частину, які на цей випадок існують правила для пішоходів і автомобілів, укажіть на порушників, відзначивши, що вони порушують правила, ризикуючи потрапити під транспортні засоби, що рухаються.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Щоб розвити в дитини зорову пам'ять, закріпити зорові враження, запропонуєте маляті, вертаючись із ним з дитячого садка, самому знайти дорогу додому, або навпаки, привести вас ранком у дитячий садок.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залякуйте дитину вулицею – панічний страх перед транспортом не менш шкідливий, ніж безтурботність і неуважність!</w:t>
      </w:r>
    </w:p>
    <w:p w:rsidR="009E71B1" w:rsidRPr="009E71B1" w:rsidRDefault="009E71B1" w:rsidP="009E71B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71B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Корисно читати дитині вірші про Правила дорожнього руху й показувати малюнки з дорожніми знаками й різними дорожніми ситуаціями. Купить дитині іграшкові автомобілі, автобуси, світлофори, фігурки регулювальників і організуйте ігри по придуманих вами сюжетам, що відбивають різні ситуації на вулиці. Гра гарний засіб навчання дитину дорожній грамоті.</w:t>
      </w:r>
    </w:p>
    <w:p w:rsidR="009E71B1" w:rsidRPr="009E71B1" w:rsidRDefault="009E71B1" w:rsidP="009E71B1">
      <w:pPr>
        <w:shd w:val="clear" w:color="auto" w:fill="FFFFFF"/>
        <w:spacing w:after="0" w:line="295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9E71B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Пам’ятайте! Дитина вчиться законам вулиці, беручи приклад з вас – батьків, інших дорослих. Нехай ваш приклад вчить дисциплінованій поведінці на вулиці не тільки вашої дитини, але й інших дітей.</w:t>
      </w:r>
    </w:p>
    <w:p w:rsidR="009E71B1" w:rsidRPr="009E71B1" w:rsidRDefault="009E71B1" w:rsidP="009E71B1">
      <w:pPr>
        <w:shd w:val="clear" w:color="auto" w:fill="FFFFFF"/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</w:pPr>
      <w:r w:rsidRPr="009E71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uk-UA"/>
        </w:rPr>
        <w:t>Намагайтеся зробити все можливе, щоб захистити дітей від нещасних випадків на дорогах!</w:t>
      </w:r>
      <w:bookmarkStart w:id="0" w:name="_GoBack"/>
      <w:bookmarkEnd w:id="0"/>
    </w:p>
    <w:sectPr w:rsidR="009E71B1" w:rsidRPr="009E71B1" w:rsidSect="009E71B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B1"/>
    <w:rsid w:val="004E37C6"/>
    <w:rsid w:val="005167B5"/>
    <w:rsid w:val="009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VADIS</dc:creator>
  <cp:lastModifiedBy>VADIS</cp:lastModifiedBy>
  <cp:revision>1</cp:revision>
  <dcterms:created xsi:type="dcterms:W3CDTF">2022-11-14T07:38:00Z</dcterms:created>
  <dcterms:modified xsi:type="dcterms:W3CDTF">2022-11-14T07:51:00Z</dcterms:modified>
</cp:coreProperties>
</file>